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C5" w:rsidRDefault="008F35EB" w:rsidP="007C5420">
      <w:pPr>
        <w:pStyle w:val="NoSpacing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5pt;margin-top:-49.2pt;width:128.25pt;height:86.25pt;z-index:251658240" fillcolor="window">
            <v:imagedata r:id="rId8" o:title=""/>
            <w10:wrap type="square" side="right"/>
          </v:shape>
          <o:OLEObject Type="Embed" ProgID="Word.Picture.8" ShapeID="_x0000_s1028" DrawAspect="Content" ObjectID="_1540102663" r:id="rId9"/>
        </w:pict>
      </w:r>
    </w:p>
    <w:p w:rsidR="006A27C5" w:rsidRPr="006A27C5" w:rsidRDefault="006A27C5" w:rsidP="007C5420">
      <w:pPr>
        <w:pStyle w:val="NoSpacing"/>
        <w:jc w:val="center"/>
        <w:rPr>
          <w:b/>
          <w:sz w:val="20"/>
          <w:szCs w:val="20"/>
        </w:rPr>
      </w:pPr>
    </w:p>
    <w:p w:rsidR="007C5420" w:rsidRPr="006A27C5" w:rsidRDefault="007C5420" w:rsidP="006A27C5">
      <w:pPr>
        <w:pStyle w:val="NoSpacing"/>
        <w:jc w:val="center"/>
        <w:rPr>
          <w:b/>
          <w:sz w:val="44"/>
          <w:szCs w:val="44"/>
        </w:rPr>
      </w:pPr>
      <w:r w:rsidRPr="006A27C5">
        <w:rPr>
          <w:b/>
          <w:sz w:val="44"/>
          <w:szCs w:val="44"/>
        </w:rPr>
        <w:t>Medicare Face to Face &amp;</w:t>
      </w:r>
    </w:p>
    <w:p w:rsidR="00B65994" w:rsidRPr="007C5420" w:rsidRDefault="007C5420" w:rsidP="006A27C5">
      <w:pPr>
        <w:pStyle w:val="NoSpacing"/>
        <w:jc w:val="center"/>
        <w:rPr>
          <w:b/>
          <w:sz w:val="44"/>
          <w:szCs w:val="44"/>
        </w:rPr>
      </w:pPr>
      <w:r w:rsidRPr="007C5420">
        <w:rPr>
          <w:b/>
          <w:sz w:val="44"/>
          <w:szCs w:val="44"/>
        </w:rPr>
        <w:t>Detailed Written Order (DWO) Requirements</w:t>
      </w:r>
    </w:p>
    <w:p w:rsidR="007C5420" w:rsidRPr="007C5420" w:rsidRDefault="007C5420" w:rsidP="007C5420">
      <w:pPr>
        <w:pStyle w:val="NoSpacing"/>
        <w:jc w:val="center"/>
        <w:rPr>
          <w:sz w:val="10"/>
          <w:szCs w:val="10"/>
        </w:rPr>
      </w:pPr>
    </w:p>
    <w:p w:rsidR="007C5420" w:rsidRDefault="00307F09" w:rsidP="007C5420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Policy e</w:t>
      </w:r>
      <w:r w:rsidR="007C5420" w:rsidRPr="00BA4377">
        <w:rPr>
          <w:b/>
          <w:sz w:val="36"/>
          <w:szCs w:val="36"/>
          <w:u w:val="single"/>
        </w:rPr>
        <w:t>ffective July 1</w:t>
      </w:r>
      <w:r>
        <w:rPr>
          <w:b/>
          <w:sz w:val="36"/>
          <w:szCs w:val="36"/>
          <w:u w:val="single"/>
        </w:rPr>
        <w:t xml:space="preserve">, </w:t>
      </w:r>
      <w:r w:rsidR="007C5420" w:rsidRPr="00BA4377">
        <w:rPr>
          <w:b/>
          <w:sz w:val="36"/>
          <w:szCs w:val="36"/>
          <w:u w:val="single"/>
        </w:rPr>
        <w:t>2013</w:t>
      </w:r>
    </w:p>
    <w:p w:rsidR="00307F09" w:rsidRPr="00BA4377" w:rsidRDefault="00307F09" w:rsidP="007C5420">
      <w:pPr>
        <w:pStyle w:val="NoSpacing"/>
        <w:jc w:val="center"/>
        <w:rPr>
          <w:b/>
          <w:sz w:val="36"/>
          <w:szCs w:val="36"/>
          <w:u w:val="single"/>
        </w:rPr>
      </w:pPr>
      <w:r w:rsidRPr="000B056B">
        <w:rPr>
          <w:b/>
          <w:sz w:val="36"/>
          <w:szCs w:val="36"/>
          <w:highlight w:val="yellow"/>
          <w:u w:val="single"/>
        </w:rPr>
        <w:t>DWOPD enforceable as of January 1, 2014</w:t>
      </w:r>
    </w:p>
    <w:p w:rsidR="007C5420" w:rsidRDefault="007C5420" w:rsidP="007C5420">
      <w:pPr>
        <w:pStyle w:val="NoSpacing"/>
        <w:rPr>
          <w:sz w:val="36"/>
          <w:szCs w:val="36"/>
        </w:rPr>
      </w:pPr>
    </w:p>
    <w:p w:rsidR="007C5420" w:rsidRPr="003C762E" w:rsidRDefault="007C5420" w:rsidP="003C762E">
      <w:pPr>
        <w:pStyle w:val="NoSpacing"/>
        <w:jc w:val="both"/>
        <w:rPr>
          <w:sz w:val="30"/>
          <w:szCs w:val="30"/>
        </w:rPr>
      </w:pPr>
      <w:r w:rsidRPr="003C762E">
        <w:rPr>
          <w:sz w:val="30"/>
          <w:szCs w:val="30"/>
        </w:rPr>
        <w:t xml:space="preserve">Medicare </w:t>
      </w:r>
      <w:r w:rsidR="00F8574E">
        <w:rPr>
          <w:sz w:val="30"/>
          <w:szCs w:val="30"/>
        </w:rPr>
        <w:t xml:space="preserve">implemented </w:t>
      </w:r>
      <w:r w:rsidRPr="003C762E">
        <w:rPr>
          <w:sz w:val="30"/>
          <w:szCs w:val="30"/>
        </w:rPr>
        <w:t xml:space="preserve">new requirements </w:t>
      </w:r>
      <w:r w:rsidR="00F8574E">
        <w:rPr>
          <w:sz w:val="30"/>
          <w:szCs w:val="30"/>
        </w:rPr>
        <w:t xml:space="preserve">stating </w:t>
      </w:r>
      <w:r w:rsidRPr="003C762E">
        <w:rPr>
          <w:sz w:val="30"/>
          <w:szCs w:val="30"/>
        </w:rPr>
        <w:t xml:space="preserve">a face to face encounter as well as a DWO </w:t>
      </w:r>
      <w:proofErr w:type="gramStart"/>
      <w:r w:rsidRPr="003C762E">
        <w:rPr>
          <w:sz w:val="30"/>
          <w:szCs w:val="30"/>
        </w:rPr>
        <w:t>be</w:t>
      </w:r>
      <w:proofErr w:type="gramEnd"/>
      <w:r w:rsidRPr="003C762E">
        <w:rPr>
          <w:sz w:val="30"/>
          <w:szCs w:val="30"/>
        </w:rPr>
        <w:t xml:space="preserve"> obtained </w:t>
      </w:r>
      <w:r w:rsidRPr="006A27C5">
        <w:rPr>
          <w:sz w:val="30"/>
          <w:szCs w:val="30"/>
          <w:u w:val="single"/>
        </w:rPr>
        <w:t>prior to dispensing</w:t>
      </w:r>
      <w:r w:rsidRPr="003C762E">
        <w:rPr>
          <w:sz w:val="30"/>
          <w:szCs w:val="30"/>
        </w:rPr>
        <w:t xml:space="preserve"> certain DME </w:t>
      </w:r>
      <w:r w:rsidR="006A27C5">
        <w:rPr>
          <w:sz w:val="30"/>
          <w:szCs w:val="30"/>
        </w:rPr>
        <w:t xml:space="preserve">items </w:t>
      </w:r>
      <w:r w:rsidRPr="003C762E">
        <w:rPr>
          <w:sz w:val="30"/>
          <w:szCs w:val="30"/>
        </w:rPr>
        <w:t>effective July 1, 2013.</w:t>
      </w:r>
      <w:r w:rsidR="003C762E">
        <w:rPr>
          <w:sz w:val="30"/>
          <w:szCs w:val="30"/>
        </w:rPr>
        <w:t xml:space="preserve"> </w:t>
      </w:r>
      <w:r w:rsidR="00BA4377" w:rsidRPr="003C762E">
        <w:rPr>
          <w:b/>
          <w:sz w:val="30"/>
          <w:szCs w:val="30"/>
        </w:rPr>
        <w:t>Failure to meet these requirements will result in non-payment from Medicare</w:t>
      </w:r>
      <w:r w:rsidR="004E59F8">
        <w:rPr>
          <w:b/>
          <w:sz w:val="30"/>
          <w:szCs w:val="30"/>
        </w:rPr>
        <w:t xml:space="preserve"> and </w:t>
      </w:r>
      <w:r w:rsidR="004E59F8" w:rsidRPr="004E59F8">
        <w:rPr>
          <w:b/>
          <w:sz w:val="30"/>
          <w:szCs w:val="30"/>
          <w:u w:val="single"/>
        </w:rPr>
        <w:t>patient financial responsibility</w:t>
      </w:r>
      <w:r w:rsidR="004E59F8">
        <w:rPr>
          <w:b/>
          <w:sz w:val="30"/>
          <w:szCs w:val="30"/>
        </w:rPr>
        <w:t>.</w:t>
      </w:r>
    </w:p>
    <w:p w:rsidR="007C5420" w:rsidRDefault="007C5420" w:rsidP="007C5420">
      <w:pPr>
        <w:pStyle w:val="NoSpacing"/>
        <w:rPr>
          <w:sz w:val="24"/>
          <w:szCs w:val="24"/>
        </w:rPr>
      </w:pPr>
    </w:p>
    <w:p w:rsidR="000F7E8B" w:rsidRDefault="000F7E8B" w:rsidP="007C5420">
      <w:pPr>
        <w:pStyle w:val="NoSpacing"/>
        <w:rPr>
          <w:sz w:val="24"/>
          <w:szCs w:val="24"/>
        </w:rPr>
      </w:pPr>
    </w:p>
    <w:p w:rsidR="007C5420" w:rsidRPr="003C762E" w:rsidRDefault="00A1794B" w:rsidP="003C762E">
      <w:pPr>
        <w:pStyle w:val="NoSpacing"/>
        <w:jc w:val="both"/>
        <w:rPr>
          <w:b/>
          <w:sz w:val="26"/>
          <w:szCs w:val="26"/>
        </w:rPr>
      </w:pPr>
      <w:r w:rsidRPr="003C762E">
        <w:rPr>
          <w:b/>
          <w:sz w:val="26"/>
          <w:szCs w:val="26"/>
        </w:rPr>
        <w:t xml:space="preserve">DOCUMENTATION </w:t>
      </w:r>
      <w:r w:rsidR="007C5420" w:rsidRPr="003C762E">
        <w:rPr>
          <w:b/>
          <w:sz w:val="26"/>
          <w:szCs w:val="26"/>
        </w:rPr>
        <w:t>REQUIREMENTS:</w:t>
      </w:r>
    </w:p>
    <w:p w:rsidR="003C762E" w:rsidRPr="00BA4377" w:rsidRDefault="003C762E" w:rsidP="003C762E">
      <w:pPr>
        <w:pStyle w:val="NoSpacing"/>
        <w:jc w:val="both"/>
        <w:rPr>
          <w:b/>
          <w:sz w:val="24"/>
          <w:szCs w:val="24"/>
        </w:rPr>
      </w:pPr>
    </w:p>
    <w:p w:rsidR="007C5420" w:rsidRDefault="007C5420" w:rsidP="003C762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must be documented that a physician, PA, NP or CNS has had a face to face encounter examination with the patient in the 6 months </w:t>
      </w:r>
      <w:r w:rsidRPr="006A27C5">
        <w:rPr>
          <w:sz w:val="24"/>
          <w:szCs w:val="24"/>
          <w:u w:val="single"/>
        </w:rPr>
        <w:t>prior</w:t>
      </w:r>
      <w:r>
        <w:rPr>
          <w:sz w:val="24"/>
          <w:szCs w:val="24"/>
        </w:rPr>
        <w:t xml:space="preserve"> to the DWO.</w:t>
      </w:r>
      <w:r w:rsidR="006A27C5">
        <w:rPr>
          <w:sz w:val="24"/>
          <w:szCs w:val="24"/>
        </w:rPr>
        <w:t xml:space="preserve"> </w:t>
      </w:r>
      <w:r w:rsidR="003D3C6C">
        <w:rPr>
          <w:sz w:val="24"/>
          <w:szCs w:val="24"/>
        </w:rPr>
        <w:t xml:space="preserve">All documented encounters must have appropriate facility and patient identifiers, be dated, and all signatures must meet Medicare requirements. Additionally, </w:t>
      </w:r>
      <w:r w:rsidR="006A27C5">
        <w:rPr>
          <w:sz w:val="24"/>
          <w:szCs w:val="24"/>
        </w:rPr>
        <w:t xml:space="preserve">a face to face </w:t>
      </w:r>
      <w:r w:rsidR="003D3C6C">
        <w:rPr>
          <w:sz w:val="24"/>
          <w:szCs w:val="24"/>
        </w:rPr>
        <w:t xml:space="preserve">encounter </w:t>
      </w:r>
      <w:r w:rsidR="006A27C5">
        <w:rPr>
          <w:sz w:val="24"/>
          <w:szCs w:val="24"/>
        </w:rPr>
        <w:t>cannot happen after an order for DME is written.</w:t>
      </w:r>
    </w:p>
    <w:p w:rsidR="003C762E" w:rsidRDefault="003C762E" w:rsidP="003C762E">
      <w:pPr>
        <w:pStyle w:val="NoSpacing"/>
        <w:ind w:left="360"/>
        <w:jc w:val="both"/>
        <w:rPr>
          <w:sz w:val="24"/>
          <w:szCs w:val="24"/>
        </w:rPr>
      </w:pPr>
    </w:p>
    <w:p w:rsidR="007C5420" w:rsidRDefault="007C5420" w:rsidP="003C762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face to face must document that the patient was evaluated and/or treated for a condition that supports the need for the DME ordered.</w:t>
      </w:r>
      <w:r w:rsidR="003D3C6C">
        <w:rPr>
          <w:sz w:val="24"/>
          <w:szCs w:val="24"/>
        </w:rPr>
        <w:t xml:space="preserve"> The plan of care should clearly identify the item ordered.</w:t>
      </w:r>
    </w:p>
    <w:p w:rsidR="003D3C6C" w:rsidRDefault="003D3C6C" w:rsidP="003D3C6C">
      <w:pPr>
        <w:pStyle w:val="ListParagraph"/>
        <w:rPr>
          <w:sz w:val="24"/>
          <w:szCs w:val="24"/>
        </w:rPr>
      </w:pPr>
    </w:p>
    <w:p w:rsidR="000F7E8B" w:rsidRDefault="000F7E8B" w:rsidP="003C762E">
      <w:pPr>
        <w:pStyle w:val="NoSpacing"/>
        <w:jc w:val="both"/>
        <w:rPr>
          <w:sz w:val="24"/>
          <w:szCs w:val="24"/>
        </w:rPr>
      </w:pPr>
    </w:p>
    <w:p w:rsidR="00A1794B" w:rsidRPr="003C762E" w:rsidRDefault="00A1794B" w:rsidP="003C762E">
      <w:pPr>
        <w:pStyle w:val="NoSpacing"/>
        <w:jc w:val="both"/>
        <w:rPr>
          <w:b/>
          <w:sz w:val="26"/>
          <w:szCs w:val="26"/>
        </w:rPr>
      </w:pPr>
      <w:r w:rsidRPr="003C762E">
        <w:rPr>
          <w:b/>
          <w:sz w:val="26"/>
          <w:szCs w:val="26"/>
        </w:rPr>
        <w:t>DETAILED WRITTEN ORDER REQUIREMENTS:</w:t>
      </w:r>
    </w:p>
    <w:p w:rsidR="003C762E" w:rsidRPr="00BA4377" w:rsidRDefault="003C762E" w:rsidP="003C762E">
      <w:pPr>
        <w:pStyle w:val="NoSpacing"/>
        <w:jc w:val="both"/>
        <w:rPr>
          <w:b/>
          <w:sz w:val="24"/>
          <w:szCs w:val="24"/>
        </w:rPr>
      </w:pPr>
    </w:p>
    <w:p w:rsidR="00A1794B" w:rsidRDefault="00A1794B" w:rsidP="003C762E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DWO must include the following:</w:t>
      </w:r>
    </w:p>
    <w:p w:rsidR="00A1794B" w:rsidRDefault="00A1794B" w:rsidP="003C762E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Patient name</w:t>
      </w:r>
    </w:p>
    <w:p w:rsidR="004C0754" w:rsidRDefault="004C0754" w:rsidP="003C762E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Date of the order</w:t>
      </w:r>
    </w:p>
    <w:p w:rsidR="00A1794B" w:rsidRDefault="00A1794B" w:rsidP="003C762E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Description of </w:t>
      </w:r>
      <w:r w:rsidR="00D946AE">
        <w:rPr>
          <w:sz w:val="24"/>
          <w:szCs w:val="24"/>
        </w:rPr>
        <w:t xml:space="preserve">each </w:t>
      </w:r>
      <w:r>
        <w:rPr>
          <w:sz w:val="24"/>
          <w:szCs w:val="24"/>
        </w:rPr>
        <w:t>DME ordered</w:t>
      </w:r>
    </w:p>
    <w:p w:rsidR="00D946AE" w:rsidRDefault="00D946AE" w:rsidP="003C762E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length of need</w:t>
      </w:r>
    </w:p>
    <w:p w:rsidR="00D946AE" w:rsidRDefault="00D946AE" w:rsidP="003C762E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Route of administration/dosage when applicable (ex: 2 LPM O2 continuous</w:t>
      </w:r>
      <w:r w:rsidR="00FB3071">
        <w:rPr>
          <w:sz w:val="24"/>
          <w:szCs w:val="24"/>
        </w:rPr>
        <w:t xml:space="preserve"> via NC</w:t>
      </w:r>
      <w:r>
        <w:rPr>
          <w:sz w:val="24"/>
          <w:szCs w:val="24"/>
        </w:rPr>
        <w:t>)</w:t>
      </w:r>
    </w:p>
    <w:p w:rsidR="00A1794B" w:rsidRDefault="00A1794B" w:rsidP="003C762E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prescribing practitioner’s NPI</w:t>
      </w:r>
    </w:p>
    <w:p w:rsidR="00BA4377" w:rsidRPr="004C0754" w:rsidRDefault="00A1794B" w:rsidP="003C762E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signature</w:t>
      </w:r>
      <w:r w:rsidR="0078337A">
        <w:rPr>
          <w:sz w:val="24"/>
          <w:szCs w:val="24"/>
        </w:rPr>
        <w:t xml:space="preserve"> </w:t>
      </w:r>
      <w:r w:rsidR="0078337A" w:rsidRPr="00D946AE">
        <w:rPr>
          <w:b/>
          <w:sz w:val="24"/>
          <w:szCs w:val="24"/>
          <w:u w:val="single"/>
        </w:rPr>
        <w:t>and</w:t>
      </w:r>
      <w:r w:rsidR="0078337A">
        <w:rPr>
          <w:sz w:val="24"/>
          <w:szCs w:val="24"/>
        </w:rPr>
        <w:t xml:space="preserve"> signature date</w:t>
      </w:r>
      <w:r>
        <w:rPr>
          <w:sz w:val="24"/>
          <w:szCs w:val="24"/>
        </w:rPr>
        <w:t xml:space="preserve"> of the ordering practitioner </w:t>
      </w:r>
    </w:p>
    <w:p w:rsidR="000F7E8B" w:rsidRDefault="000F7E8B" w:rsidP="003C762E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7E8B" w:rsidRPr="00442A56" w:rsidRDefault="003C762E" w:rsidP="003C762E">
      <w:pPr>
        <w:pStyle w:val="NoSpacing"/>
        <w:jc w:val="both"/>
        <w:rPr>
          <w:b/>
          <w:sz w:val="26"/>
          <w:szCs w:val="26"/>
        </w:rPr>
      </w:pPr>
      <w:r w:rsidRPr="00442A56">
        <w:rPr>
          <w:b/>
          <w:sz w:val="26"/>
          <w:szCs w:val="26"/>
        </w:rPr>
        <w:lastRenderedPageBreak/>
        <w:t xml:space="preserve">OUR </w:t>
      </w:r>
      <w:r w:rsidR="000F7E8B" w:rsidRPr="00442A56">
        <w:rPr>
          <w:b/>
          <w:sz w:val="26"/>
          <w:szCs w:val="26"/>
        </w:rPr>
        <w:t>AFFECTED</w:t>
      </w:r>
      <w:r w:rsidRPr="00442A56">
        <w:rPr>
          <w:b/>
          <w:sz w:val="26"/>
          <w:szCs w:val="26"/>
        </w:rPr>
        <w:t xml:space="preserve"> HCPC’S</w:t>
      </w:r>
      <w:r w:rsidR="000F7E8B" w:rsidRPr="00442A56">
        <w:rPr>
          <w:b/>
          <w:sz w:val="26"/>
          <w:szCs w:val="26"/>
        </w:rPr>
        <w:t>:</w:t>
      </w:r>
    </w:p>
    <w:p w:rsidR="000F7E8B" w:rsidRDefault="000F7E8B" w:rsidP="003C762E">
      <w:pPr>
        <w:pStyle w:val="NoSpacing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E0185</w:t>
            </w:r>
          </w:p>
        </w:tc>
        <w:tc>
          <w:tcPr>
            <w:tcW w:w="8388" w:type="dxa"/>
          </w:tcPr>
          <w:p w:rsidR="000F7E8B" w:rsidRPr="006F3B9D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6F3B9D">
              <w:rPr>
                <w:sz w:val="24"/>
                <w:szCs w:val="24"/>
              </w:rPr>
              <w:t>gel pressure mattress pad</w:t>
            </w:r>
          </w:p>
        </w:tc>
      </w:tr>
      <w:tr w:rsidR="003D3C6C" w:rsidTr="003C762E">
        <w:tc>
          <w:tcPr>
            <w:tcW w:w="1188" w:type="dxa"/>
          </w:tcPr>
          <w:p w:rsidR="003D3C6C" w:rsidRPr="000F7E8B" w:rsidRDefault="003D3C6C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E0250</w:t>
            </w:r>
          </w:p>
        </w:tc>
        <w:tc>
          <w:tcPr>
            <w:tcW w:w="8388" w:type="dxa"/>
          </w:tcPr>
          <w:p w:rsidR="003D3C6C" w:rsidRPr="006F3B9D" w:rsidRDefault="003D3C6C" w:rsidP="003C762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height hospital bed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E0260</w:t>
            </w:r>
          </w:p>
        </w:tc>
        <w:tc>
          <w:tcPr>
            <w:tcW w:w="8388" w:type="dxa"/>
          </w:tcPr>
          <w:p w:rsidR="000F7E8B" w:rsidRPr="006F3B9D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6F3B9D">
              <w:rPr>
                <w:sz w:val="24"/>
                <w:szCs w:val="24"/>
              </w:rPr>
              <w:t>semi-electric hospital bed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E0261</w:t>
            </w:r>
          </w:p>
        </w:tc>
        <w:tc>
          <w:tcPr>
            <w:tcW w:w="8388" w:type="dxa"/>
          </w:tcPr>
          <w:p w:rsidR="000F7E8B" w:rsidRPr="007357F3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7357F3">
              <w:rPr>
                <w:sz w:val="24"/>
                <w:szCs w:val="24"/>
              </w:rPr>
              <w:t>semi-electric hospital bed without mattress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E0265</w:t>
            </w:r>
          </w:p>
        </w:tc>
        <w:tc>
          <w:tcPr>
            <w:tcW w:w="8388" w:type="dxa"/>
          </w:tcPr>
          <w:p w:rsidR="000F7E8B" w:rsidRPr="007357F3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7357F3">
              <w:rPr>
                <w:sz w:val="24"/>
                <w:szCs w:val="24"/>
              </w:rPr>
              <w:t>fully electric hospital bed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E0301</w:t>
            </w:r>
          </w:p>
        </w:tc>
        <w:tc>
          <w:tcPr>
            <w:tcW w:w="8388" w:type="dxa"/>
          </w:tcPr>
          <w:p w:rsidR="000F7E8B" w:rsidRPr="007357F3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7357F3">
              <w:rPr>
                <w:sz w:val="24"/>
                <w:szCs w:val="24"/>
              </w:rPr>
              <w:t xml:space="preserve">heavy duty hospital bed weight capacity 350-600 </w:t>
            </w:r>
            <w:proofErr w:type="spellStart"/>
            <w:r w:rsidRPr="007357F3">
              <w:rPr>
                <w:sz w:val="24"/>
                <w:szCs w:val="24"/>
              </w:rPr>
              <w:t>lbs</w:t>
            </w:r>
            <w:proofErr w:type="spellEnd"/>
            <w:r w:rsidRPr="007357F3">
              <w:rPr>
                <w:sz w:val="24"/>
                <w:szCs w:val="24"/>
              </w:rPr>
              <w:t xml:space="preserve"> without mattress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E0302</w:t>
            </w:r>
          </w:p>
        </w:tc>
        <w:tc>
          <w:tcPr>
            <w:tcW w:w="8388" w:type="dxa"/>
          </w:tcPr>
          <w:p w:rsidR="000F7E8B" w:rsidRPr="007357F3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7357F3">
              <w:rPr>
                <w:sz w:val="24"/>
                <w:szCs w:val="24"/>
              </w:rPr>
              <w:t xml:space="preserve">heavy duty hospital bed weight capacity greater than 600 </w:t>
            </w:r>
            <w:proofErr w:type="spellStart"/>
            <w:r w:rsidRPr="007357F3">
              <w:rPr>
                <w:sz w:val="24"/>
                <w:szCs w:val="24"/>
              </w:rPr>
              <w:t>lbs</w:t>
            </w:r>
            <w:proofErr w:type="spellEnd"/>
            <w:r w:rsidRPr="007357F3">
              <w:rPr>
                <w:sz w:val="24"/>
                <w:szCs w:val="24"/>
              </w:rPr>
              <w:t xml:space="preserve"> without mattress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E0303</w:t>
            </w:r>
          </w:p>
        </w:tc>
        <w:tc>
          <w:tcPr>
            <w:tcW w:w="8388" w:type="dxa"/>
          </w:tcPr>
          <w:p w:rsidR="000F7E8B" w:rsidRPr="007357F3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7357F3">
              <w:rPr>
                <w:sz w:val="24"/>
                <w:szCs w:val="24"/>
              </w:rPr>
              <w:t xml:space="preserve">heavy duty hospital bed weight capacity 350-600 </w:t>
            </w:r>
            <w:proofErr w:type="spellStart"/>
            <w:r w:rsidRPr="007357F3">
              <w:rPr>
                <w:sz w:val="24"/>
                <w:szCs w:val="24"/>
              </w:rPr>
              <w:t>lbs</w:t>
            </w:r>
            <w:proofErr w:type="spellEnd"/>
            <w:r w:rsidRPr="007357F3">
              <w:rPr>
                <w:sz w:val="24"/>
                <w:szCs w:val="24"/>
              </w:rPr>
              <w:t xml:space="preserve"> with mattress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E0431</w:t>
            </w:r>
          </w:p>
        </w:tc>
        <w:tc>
          <w:tcPr>
            <w:tcW w:w="8388" w:type="dxa"/>
          </w:tcPr>
          <w:p w:rsidR="000F7E8B" w:rsidRPr="007357F3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7357F3">
              <w:rPr>
                <w:sz w:val="24"/>
                <w:szCs w:val="24"/>
              </w:rPr>
              <w:t>portable gas oxygen system</w:t>
            </w:r>
          </w:p>
        </w:tc>
      </w:tr>
      <w:tr w:rsidR="003D3C6C" w:rsidTr="003C762E">
        <w:tc>
          <w:tcPr>
            <w:tcW w:w="1188" w:type="dxa"/>
          </w:tcPr>
          <w:p w:rsidR="003D3C6C" w:rsidRPr="000F7E8B" w:rsidRDefault="003D3C6C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E0424</w:t>
            </w:r>
          </w:p>
        </w:tc>
        <w:tc>
          <w:tcPr>
            <w:tcW w:w="8388" w:type="dxa"/>
          </w:tcPr>
          <w:p w:rsidR="003D3C6C" w:rsidRPr="007357F3" w:rsidRDefault="003D3C6C" w:rsidP="003C762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stationary compressed gas system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E0434</w:t>
            </w:r>
          </w:p>
        </w:tc>
        <w:tc>
          <w:tcPr>
            <w:tcW w:w="8388" w:type="dxa"/>
          </w:tcPr>
          <w:p w:rsidR="000F7E8B" w:rsidRPr="007357F3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7357F3">
              <w:rPr>
                <w:sz w:val="24"/>
                <w:szCs w:val="24"/>
              </w:rPr>
              <w:t>portable liquid oxygen system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E0439</w:t>
            </w:r>
          </w:p>
        </w:tc>
        <w:tc>
          <w:tcPr>
            <w:tcW w:w="8388" w:type="dxa"/>
          </w:tcPr>
          <w:p w:rsidR="000F7E8B" w:rsidRPr="00E0710C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E0710C">
              <w:rPr>
                <w:sz w:val="24"/>
                <w:szCs w:val="24"/>
              </w:rPr>
              <w:t>stationary liquid system</w:t>
            </w:r>
          </w:p>
        </w:tc>
      </w:tr>
      <w:tr w:rsidR="003D3C6C" w:rsidTr="003C762E">
        <w:tc>
          <w:tcPr>
            <w:tcW w:w="1188" w:type="dxa"/>
          </w:tcPr>
          <w:p w:rsidR="003D3C6C" w:rsidRPr="000F7E8B" w:rsidRDefault="003D3C6C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E0442</w:t>
            </w:r>
          </w:p>
        </w:tc>
        <w:tc>
          <w:tcPr>
            <w:tcW w:w="8388" w:type="dxa"/>
          </w:tcPr>
          <w:p w:rsidR="003D3C6C" w:rsidRPr="00E0710C" w:rsidRDefault="003D3C6C" w:rsidP="003C762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stationary liquid contents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E0443</w:t>
            </w:r>
          </w:p>
        </w:tc>
        <w:tc>
          <w:tcPr>
            <w:tcW w:w="8388" w:type="dxa"/>
          </w:tcPr>
          <w:p w:rsidR="000F7E8B" w:rsidRPr="00E0710C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E0710C">
              <w:rPr>
                <w:sz w:val="24"/>
                <w:szCs w:val="24"/>
              </w:rPr>
              <w:t>portable gas oxygen contents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E0444</w:t>
            </w:r>
          </w:p>
        </w:tc>
        <w:tc>
          <w:tcPr>
            <w:tcW w:w="8388" w:type="dxa"/>
          </w:tcPr>
          <w:p w:rsidR="000F7E8B" w:rsidRPr="00E0710C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E0710C">
              <w:rPr>
                <w:sz w:val="24"/>
                <w:szCs w:val="24"/>
              </w:rPr>
              <w:t>portable liquid oxygen contents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E0450</w:t>
            </w:r>
          </w:p>
        </w:tc>
        <w:tc>
          <w:tcPr>
            <w:tcW w:w="8388" w:type="dxa"/>
          </w:tcPr>
          <w:p w:rsidR="000F7E8B" w:rsidRPr="00E0710C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E0710C">
              <w:rPr>
                <w:sz w:val="24"/>
                <w:szCs w:val="24"/>
              </w:rPr>
              <w:t>volume control ventilator without pressure support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E0461</w:t>
            </w:r>
          </w:p>
        </w:tc>
        <w:tc>
          <w:tcPr>
            <w:tcW w:w="8388" w:type="dxa"/>
          </w:tcPr>
          <w:p w:rsidR="000F7E8B" w:rsidRPr="00E0710C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E0710C">
              <w:rPr>
                <w:sz w:val="24"/>
                <w:szCs w:val="24"/>
              </w:rPr>
              <w:t>volume control ventilator without pressure support – noninvasive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E0463</w:t>
            </w:r>
          </w:p>
        </w:tc>
        <w:tc>
          <w:tcPr>
            <w:tcW w:w="8388" w:type="dxa"/>
          </w:tcPr>
          <w:p w:rsidR="000F7E8B" w:rsidRPr="00E0710C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E0710C">
              <w:rPr>
                <w:sz w:val="24"/>
                <w:szCs w:val="24"/>
              </w:rPr>
              <w:t>pressure support ventilator with volume control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E0464</w:t>
            </w:r>
          </w:p>
        </w:tc>
        <w:tc>
          <w:tcPr>
            <w:tcW w:w="8388" w:type="dxa"/>
          </w:tcPr>
          <w:p w:rsidR="000F7E8B" w:rsidRPr="00E0710C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E0710C">
              <w:rPr>
                <w:sz w:val="24"/>
                <w:szCs w:val="24"/>
              </w:rPr>
              <w:t>pressure support vent with volume control – noninvasive</w:t>
            </w:r>
          </w:p>
        </w:tc>
      </w:tr>
      <w:tr w:rsidR="003D3C6C" w:rsidTr="003C762E">
        <w:tc>
          <w:tcPr>
            <w:tcW w:w="1188" w:type="dxa"/>
          </w:tcPr>
          <w:p w:rsidR="003D3C6C" w:rsidRPr="000F7E8B" w:rsidRDefault="003D3C6C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E0470</w:t>
            </w:r>
          </w:p>
        </w:tc>
        <w:tc>
          <w:tcPr>
            <w:tcW w:w="8388" w:type="dxa"/>
          </w:tcPr>
          <w:p w:rsidR="003D3C6C" w:rsidRPr="00E0710C" w:rsidRDefault="005C338A" w:rsidP="003C762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3D3C6C">
              <w:rPr>
                <w:sz w:val="24"/>
                <w:szCs w:val="24"/>
              </w:rPr>
              <w:t>espiratory assist device bi-level pressure</w:t>
            </w:r>
          </w:p>
        </w:tc>
      </w:tr>
      <w:tr w:rsidR="003D3C6C" w:rsidTr="003C762E">
        <w:tc>
          <w:tcPr>
            <w:tcW w:w="1188" w:type="dxa"/>
          </w:tcPr>
          <w:p w:rsidR="003D3C6C" w:rsidRDefault="003D3C6C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E0471</w:t>
            </w:r>
          </w:p>
        </w:tc>
        <w:tc>
          <w:tcPr>
            <w:tcW w:w="8388" w:type="dxa"/>
          </w:tcPr>
          <w:p w:rsidR="003D3C6C" w:rsidRDefault="005C338A" w:rsidP="003C762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3D3C6C">
              <w:rPr>
                <w:sz w:val="24"/>
                <w:szCs w:val="24"/>
              </w:rPr>
              <w:t>espiratory assist device bi-level pressure with back up rate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E0480</w:t>
            </w:r>
          </w:p>
        </w:tc>
        <w:tc>
          <w:tcPr>
            <w:tcW w:w="8388" w:type="dxa"/>
          </w:tcPr>
          <w:p w:rsidR="000F7E8B" w:rsidRPr="00E0710C" w:rsidRDefault="000F7E8B" w:rsidP="003C762E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E0710C">
              <w:rPr>
                <w:sz w:val="24"/>
                <w:szCs w:val="24"/>
              </w:rPr>
              <w:t>percussor</w:t>
            </w:r>
            <w:proofErr w:type="spellEnd"/>
            <w:r w:rsidRPr="00E0710C">
              <w:rPr>
                <w:sz w:val="24"/>
                <w:szCs w:val="24"/>
              </w:rPr>
              <w:t xml:space="preserve"> electric/pneumatic home model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E0482</w:t>
            </w:r>
          </w:p>
        </w:tc>
        <w:tc>
          <w:tcPr>
            <w:tcW w:w="8388" w:type="dxa"/>
          </w:tcPr>
          <w:p w:rsidR="000F7E8B" w:rsidRPr="00E0710C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E0710C">
              <w:rPr>
                <w:sz w:val="24"/>
                <w:szCs w:val="24"/>
              </w:rPr>
              <w:t>cough stimulating device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E0484</w:t>
            </w:r>
          </w:p>
        </w:tc>
        <w:tc>
          <w:tcPr>
            <w:tcW w:w="8388" w:type="dxa"/>
          </w:tcPr>
          <w:p w:rsidR="000F7E8B" w:rsidRPr="00E0710C" w:rsidRDefault="000F7E8B" w:rsidP="000C6E5D">
            <w:pPr>
              <w:pStyle w:val="NoSpacing"/>
              <w:rPr>
                <w:sz w:val="24"/>
                <w:szCs w:val="24"/>
              </w:rPr>
            </w:pPr>
            <w:r w:rsidRPr="00E0710C">
              <w:rPr>
                <w:sz w:val="24"/>
                <w:szCs w:val="24"/>
              </w:rPr>
              <w:t>oscillatory positive expiratory device, non-electric (Acapella)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E0570</w:t>
            </w:r>
          </w:p>
        </w:tc>
        <w:tc>
          <w:tcPr>
            <w:tcW w:w="8388" w:type="dxa"/>
          </w:tcPr>
          <w:p w:rsidR="000F7E8B" w:rsidRPr="00E0710C" w:rsidRDefault="000C6E5D" w:rsidP="000C6E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F7E8B" w:rsidRPr="00E0710C">
              <w:rPr>
                <w:sz w:val="24"/>
                <w:szCs w:val="24"/>
              </w:rPr>
              <w:t>ebulizer</w:t>
            </w:r>
            <w:r>
              <w:rPr>
                <w:sz w:val="24"/>
                <w:szCs w:val="24"/>
              </w:rPr>
              <w:t xml:space="preserve"> with compressor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E0575</w:t>
            </w:r>
          </w:p>
        </w:tc>
        <w:tc>
          <w:tcPr>
            <w:tcW w:w="8388" w:type="dxa"/>
          </w:tcPr>
          <w:p w:rsidR="000F7E8B" w:rsidRPr="00E0710C" w:rsidRDefault="000C6E5D" w:rsidP="003C762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nebulizer, ultrasonic, large volume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E0580</w:t>
            </w:r>
          </w:p>
        </w:tc>
        <w:tc>
          <w:tcPr>
            <w:tcW w:w="8388" w:type="dxa"/>
          </w:tcPr>
          <w:p w:rsidR="000F7E8B" w:rsidRPr="00200BB9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200BB9">
              <w:rPr>
                <w:sz w:val="24"/>
                <w:szCs w:val="24"/>
              </w:rPr>
              <w:t xml:space="preserve">nebulizer, durable, glass or </w:t>
            </w:r>
            <w:proofErr w:type="spellStart"/>
            <w:r w:rsidRPr="00200BB9">
              <w:rPr>
                <w:sz w:val="24"/>
                <w:szCs w:val="24"/>
              </w:rPr>
              <w:t>autoclavable</w:t>
            </w:r>
            <w:proofErr w:type="spellEnd"/>
            <w:r w:rsidRPr="00200BB9">
              <w:rPr>
                <w:sz w:val="24"/>
                <w:szCs w:val="24"/>
              </w:rPr>
              <w:t xml:space="preserve"> plastic, bottle type used with regulator or flowmeter</w:t>
            </w:r>
          </w:p>
        </w:tc>
      </w:tr>
      <w:tr w:rsidR="000F7E8B" w:rsidTr="003C762E">
        <w:tc>
          <w:tcPr>
            <w:tcW w:w="1188" w:type="dxa"/>
          </w:tcPr>
          <w:p w:rsidR="000F7E8B" w:rsidRPr="000F7E8B" w:rsidRDefault="000F7E8B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F7E8B">
              <w:rPr>
                <w:b/>
                <w:sz w:val="24"/>
                <w:szCs w:val="24"/>
              </w:rPr>
              <w:t>E0585</w:t>
            </w:r>
          </w:p>
        </w:tc>
        <w:tc>
          <w:tcPr>
            <w:tcW w:w="8388" w:type="dxa"/>
          </w:tcPr>
          <w:p w:rsidR="000F7E8B" w:rsidRPr="00200BB9" w:rsidRDefault="000F7E8B" w:rsidP="003C762E">
            <w:pPr>
              <w:pStyle w:val="NoSpacing"/>
              <w:rPr>
                <w:sz w:val="24"/>
                <w:szCs w:val="24"/>
              </w:rPr>
            </w:pPr>
            <w:r w:rsidRPr="00200BB9">
              <w:rPr>
                <w:sz w:val="24"/>
                <w:szCs w:val="24"/>
              </w:rPr>
              <w:t>nebulizer with compressor and heater</w:t>
            </w:r>
          </w:p>
        </w:tc>
      </w:tr>
      <w:tr w:rsidR="003D3C6C" w:rsidTr="003C762E">
        <w:tc>
          <w:tcPr>
            <w:tcW w:w="1188" w:type="dxa"/>
          </w:tcPr>
          <w:p w:rsidR="003D3C6C" w:rsidRPr="000F7E8B" w:rsidRDefault="003D3C6C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E0601</w:t>
            </w:r>
          </w:p>
        </w:tc>
        <w:tc>
          <w:tcPr>
            <w:tcW w:w="8388" w:type="dxa"/>
          </w:tcPr>
          <w:p w:rsidR="003D3C6C" w:rsidRPr="00200BB9" w:rsidRDefault="005C338A" w:rsidP="003C762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D3C6C">
              <w:rPr>
                <w:sz w:val="24"/>
                <w:szCs w:val="24"/>
              </w:rPr>
              <w:t>ontinuous airway pressure device</w:t>
            </w:r>
          </w:p>
        </w:tc>
      </w:tr>
      <w:tr w:rsidR="005C338A" w:rsidTr="003C762E">
        <w:tc>
          <w:tcPr>
            <w:tcW w:w="1188" w:type="dxa"/>
          </w:tcPr>
          <w:p w:rsidR="005C338A" w:rsidRDefault="005C338A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E1031</w:t>
            </w:r>
          </w:p>
        </w:tc>
        <w:tc>
          <w:tcPr>
            <w:tcW w:w="8388" w:type="dxa"/>
          </w:tcPr>
          <w:p w:rsidR="005C338A" w:rsidRDefault="005C338A" w:rsidP="003C762E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rollabout</w:t>
            </w:r>
            <w:proofErr w:type="spellEnd"/>
            <w:r>
              <w:rPr>
                <w:sz w:val="24"/>
                <w:szCs w:val="24"/>
              </w:rPr>
              <w:t xml:space="preserve"> chair</w:t>
            </w:r>
          </w:p>
        </w:tc>
      </w:tr>
      <w:tr w:rsidR="005C338A" w:rsidTr="003C762E">
        <w:tc>
          <w:tcPr>
            <w:tcW w:w="1188" w:type="dxa"/>
          </w:tcPr>
          <w:p w:rsidR="005C338A" w:rsidRDefault="005C338A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E1038</w:t>
            </w:r>
          </w:p>
        </w:tc>
        <w:tc>
          <w:tcPr>
            <w:tcW w:w="8388" w:type="dxa"/>
          </w:tcPr>
          <w:p w:rsidR="005C338A" w:rsidRDefault="005C338A" w:rsidP="003C762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wheelchair</w:t>
            </w:r>
          </w:p>
        </w:tc>
      </w:tr>
      <w:tr w:rsidR="005C338A" w:rsidTr="003C762E">
        <w:tc>
          <w:tcPr>
            <w:tcW w:w="1188" w:type="dxa"/>
          </w:tcPr>
          <w:p w:rsidR="005C338A" w:rsidRDefault="005C338A" w:rsidP="003C76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K0001-K0009</w:t>
            </w:r>
          </w:p>
        </w:tc>
        <w:tc>
          <w:tcPr>
            <w:tcW w:w="8388" w:type="dxa"/>
          </w:tcPr>
          <w:p w:rsidR="005C338A" w:rsidRDefault="005C338A" w:rsidP="003C762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 wheelchair bases</w:t>
            </w:r>
          </w:p>
        </w:tc>
      </w:tr>
    </w:tbl>
    <w:p w:rsidR="000F7E8B" w:rsidRDefault="000F7E8B" w:rsidP="003C762E">
      <w:pPr>
        <w:pStyle w:val="NoSpacing"/>
        <w:jc w:val="both"/>
        <w:rPr>
          <w:b/>
          <w:sz w:val="24"/>
          <w:szCs w:val="24"/>
        </w:rPr>
      </w:pPr>
    </w:p>
    <w:p w:rsidR="00442A56" w:rsidRDefault="00442A56" w:rsidP="00442A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Please take note that portable oxygen as well as refills are on this list (refills are billed between month 37 and 60); orders must list all of the equipment: oxygen @ 2 LPM continuous via NC with portability/refills.</w:t>
      </w:r>
    </w:p>
    <w:p w:rsidR="00E3673F" w:rsidRPr="00E3673F" w:rsidRDefault="00E3673F" w:rsidP="003C762E">
      <w:pPr>
        <w:pStyle w:val="NoSpacing"/>
        <w:jc w:val="both"/>
        <w:rPr>
          <w:sz w:val="24"/>
          <w:szCs w:val="24"/>
        </w:rPr>
      </w:pPr>
    </w:p>
    <w:sectPr w:rsidR="00E3673F" w:rsidRPr="00E3673F" w:rsidSect="00B6599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93" w:rsidRDefault="001A4D93" w:rsidP="006A27C5">
      <w:pPr>
        <w:spacing w:after="0" w:line="240" w:lineRule="auto"/>
      </w:pPr>
      <w:r>
        <w:separator/>
      </w:r>
    </w:p>
  </w:endnote>
  <w:endnote w:type="continuationSeparator" w:id="0">
    <w:p w:rsidR="001A4D93" w:rsidRDefault="001A4D93" w:rsidP="006A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3401"/>
      <w:docPartObj>
        <w:docPartGallery w:val="Page Numbers (Bottom of Page)"/>
        <w:docPartUnique/>
      </w:docPartObj>
    </w:sdtPr>
    <w:sdtEndPr/>
    <w:sdtContent>
      <w:p w:rsidR="00442A56" w:rsidRDefault="003D2D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5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A56" w:rsidRDefault="00442A56" w:rsidP="003D3C6C">
    <w:pPr>
      <w:pStyle w:val="Footer"/>
      <w:jc w:val="center"/>
    </w:pPr>
    <w:r>
      <w:t xml:space="preserve">Revised </w:t>
    </w:r>
    <w:r w:rsidR="003D3C6C">
      <w:t>October 1, 2015</w:t>
    </w:r>
  </w:p>
  <w:p w:rsidR="003D3C6C" w:rsidRDefault="003D3C6C" w:rsidP="003D3C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93" w:rsidRDefault="001A4D93" w:rsidP="006A27C5">
      <w:pPr>
        <w:spacing w:after="0" w:line="240" w:lineRule="auto"/>
      </w:pPr>
      <w:r>
        <w:separator/>
      </w:r>
    </w:p>
  </w:footnote>
  <w:footnote w:type="continuationSeparator" w:id="0">
    <w:p w:rsidR="001A4D93" w:rsidRDefault="001A4D93" w:rsidP="006A2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30A4"/>
    <w:multiLevelType w:val="hybridMultilevel"/>
    <w:tmpl w:val="71A65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913CE2"/>
    <w:multiLevelType w:val="hybridMultilevel"/>
    <w:tmpl w:val="E72C4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20"/>
    <w:rsid w:val="00040501"/>
    <w:rsid w:val="000B056B"/>
    <w:rsid w:val="000B61B8"/>
    <w:rsid w:val="000C6E5D"/>
    <w:rsid w:val="000F7E8B"/>
    <w:rsid w:val="001A4D93"/>
    <w:rsid w:val="00307F09"/>
    <w:rsid w:val="003A13E3"/>
    <w:rsid w:val="003C762E"/>
    <w:rsid w:val="003D2DE4"/>
    <w:rsid w:val="003D3C6C"/>
    <w:rsid w:val="00442A56"/>
    <w:rsid w:val="00455248"/>
    <w:rsid w:val="004C0754"/>
    <w:rsid w:val="004E59F8"/>
    <w:rsid w:val="005C338A"/>
    <w:rsid w:val="006A27C5"/>
    <w:rsid w:val="0073569A"/>
    <w:rsid w:val="0078337A"/>
    <w:rsid w:val="007C3194"/>
    <w:rsid w:val="007C5420"/>
    <w:rsid w:val="008077C0"/>
    <w:rsid w:val="00834E4C"/>
    <w:rsid w:val="008F35EB"/>
    <w:rsid w:val="0090712D"/>
    <w:rsid w:val="00A11C2D"/>
    <w:rsid w:val="00A1794B"/>
    <w:rsid w:val="00B65994"/>
    <w:rsid w:val="00BA4377"/>
    <w:rsid w:val="00CF59CC"/>
    <w:rsid w:val="00D946AE"/>
    <w:rsid w:val="00E3673F"/>
    <w:rsid w:val="00F8574E"/>
    <w:rsid w:val="00FB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420"/>
    <w:pPr>
      <w:spacing w:after="0" w:line="240" w:lineRule="auto"/>
    </w:pPr>
  </w:style>
  <w:style w:type="table" w:styleId="TableGrid">
    <w:name w:val="Table Grid"/>
    <w:basedOn w:val="TableNormal"/>
    <w:uiPriority w:val="59"/>
    <w:rsid w:val="000F7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2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7C5"/>
  </w:style>
  <w:style w:type="paragraph" w:styleId="Footer">
    <w:name w:val="footer"/>
    <w:basedOn w:val="Normal"/>
    <w:link w:val="FooterChar"/>
    <w:uiPriority w:val="99"/>
    <w:unhideWhenUsed/>
    <w:rsid w:val="006A2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7C5"/>
  </w:style>
  <w:style w:type="paragraph" w:styleId="BalloonText">
    <w:name w:val="Balloon Text"/>
    <w:basedOn w:val="Normal"/>
    <w:link w:val="BalloonTextChar"/>
    <w:uiPriority w:val="99"/>
    <w:semiHidden/>
    <w:unhideWhenUsed/>
    <w:rsid w:val="006A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420"/>
    <w:pPr>
      <w:spacing w:after="0" w:line="240" w:lineRule="auto"/>
    </w:pPr>
  </w:style>
  <w:style w:type="table" w:styleId="TableGrid">
    <w:name w:val="Table Grid"/>
    <w:basedOn w:val="TableNormal"/>
    <w:uiPriority w:val="59"/>
    <w:rsid w:val="000F7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2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7C5"/>
  </w:style>
  <w:style w:type="paragraph" w:styleId="Footer">
    <w:name w:val="footer"/>
    <w:basedOn w:val="Normal"/>
    <w:link w:val="FooterChar"/>
    <w:uiPriority w:val="99"/>
    <w:unhideWhenUsed/>
    <w:rsid w:val="006A2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7C5"/>
  </w:style>
  <w:style w:type="paragraph" w:styleId="BalloonText">
    <w:name w:val="Balloon Text"/>
    <w:basedOn w:val="Normal"/>
    <w:link w:val="BalloonTextChar"/>
    <w:uiPriority w:val="99"/>
    <w:semiHidden/>
    <w:unhideWhenUsed/>
    <w:rsid w:val="006A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Health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lczapka</dc:creator>
  <cp:lastModifiedBy>Daryl Rogers</cp:lastModifiedBy>
  <cp:revision>2</cp:revision>
  <cp:lastPrinted>2013-06-26T12:04:00Z</cp:lastPrinted>
  <dcterms:created xsi:type="dcterms:W3CDTF">2016-11-08T14:31:00Z</dcterms:created>
  <dcterms:modified xsi:type="dcterms:W3CDTF">2016-11-08T14:31:00Z</dcterms:modified>
</cp:coreProperties>
</file>